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D6A5" w14:textId="0BF1FC87" w:rsidR="00B10086" w:rsidRPr="00785D93" w:rsidRDefault="00955EF3" w:rsidP="00B5544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Quilmes</w:t>
      </w:r>
      <w:r w:rsidR="00B10086" w:rsidRPr="00785D93">
        <w:rPr>
          <w:rFonts w:ascii="Arial" w:hAnsi="Arial" w:cs="Arial"/>
          <w:sz w:val="22"/>
          <w:szCs w:val="22"/>
        </w:rPr>
        <w:t xml:space="preserve">,     de                     </w:t>
      </w:r>
      <w:proofErr w:type="spellStart"/>
      <w:r w:rsidR="00B10086" w:rsidRPr="00785D93">
        <w:rPr>
          <w:rFonts w:ascii="Arial" w:hAnsi="Arial" w:cs="Arial"/>
          <w:sz w:val="22"/>
          <w:szCs w:val="22"/>
        </w:rPr>
        <w:t>de</w:t>
      </w:r>
      <w:proofErr w:type="spellEnd"/>
      <w:r w:rsidR="00B10086" w:rsidRPr="00785D93">
        <w:rPr>
          <w:rFonts w:ascii="Arial" w:hAnsi="Arial" w:cs="Arial"/>
          <w:sz w:val="22"/>
          <w:szCs w:val="22"/>
        </w:rPr>
        <w:t xml:space="preserve"> 20</w:t>
      </w:r>
    </w:p>
    <w:p w14:paraId="5FF36184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</w:p>
    <w:p w14:paraId="16F0DC3F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</w:p>
    <w:p w14:paraId="313E27D1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DOCTOR/A:</w:t>
      </w:r>
    </w:p>
    <w:p w14:paraId="388A48FB" w14:textId="77777777" w:rsidR="00B10086" w:rsidRPr="00785D93" w:rsidRDefault="00B10086" w:rsidP="00664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CONSTITUÍDO:</w:t>
      </w:r>
    </w:p>
    <w:p w14:paraId="2C1E86AC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</w:p>
    <w:p w14:paraId="2A2144E2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</w:p>
    <w:p w14:paraId="595C681E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</w:p>
    <w:p w14:paraId="491334D1" w14:textId="77777777" w:rsidR="00B10086" w:rsidRPr="00785D93" w:rsidRDefault="00B10086">
      <w:pPr>
        <w:rPr>
          <w:rFonts w:ascii="Arial" w:hAnsi="Arial" w:cs="Arial"/>
          <w:sz w:val="22"/>
          <w:szCs w:val="22"/>
        </w:rPr>
      </w:pPr>
    </w:p>
    <w:p w14:paraId="00DE21AD" w14:textId="77777777" w:rsidR="00B10086" w:rsidRPr="00785D93" w:rsidRDefault="00B10086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REF.: Aviso de sustitución de patrocinio.</w:t>
      </w:r>
    </w:p>
    <w:p w14:paraId="64BEA4F7" w14:textId="77777777" w:rsidR="00B10086" w:rsidRPr="00785D93" w:rsidRDefault="00B10086" w:rsidP="000B559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00CB7DA3" w14:textId="77777777" w:rsidR="00B10086" w:rsidRPr="00785D93" w:rsidRDefault="00B10086" w:rsidP="000B559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De mi mayor consideración:</w:t>
      </w:r>
    </w:p>
    <w:p w14:paraId="199F965B" w14:textId="77777777" w:rsidR="00B10086" w:rsidRPr="00785D93" w:rsidRDefault="00B10086" w:rsidP="000B559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A57E71F" w14:textId="77777777" w:rsidR="00B10086" w:rsidRPr="00785D93" w:rsidRDefault="00B10086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Me dirijo al colega en los autos 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785D93">
        <w:rPr>
          <w:rFonts w:ascii="Arial" w:hAnsi="Arial" w:cs="Arial"/>
          <w:sz w:val="22"/>
          <w:szCs w:val="22"/>
        </w:rPr>
        <w:t>………..</w:t>
      </w:r>
      <w:r w:rsidRPr="00785D93">
        <w:rPr>
          <w:rFonts w:ascii="Arial" w:hAnsi="Arial" w:cs="Arial"/>
          <w:sz w:val="22"/>
          <w:szCs w:val="22"/>
        </w:rPr>
        <w:br/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785D93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785D93">
        <w:rPr>
          <w:rFonts w:ascii="Arial" w:hAnsi="Arial" w:cs="Arial"/>
          <w:sz w:val="22"/>
          <w:szCs w:val="22"/>
        </w:rPr>
        <w:t>……..</w:t>
      </w:r>
      <w:r w:rsidRPr="00785D93">
        <w:rPr>
          <w:rFonts w:ascii="Arial" w:hAnsi="Arial" w:cs="Arial"/>
          <w:sz w:val="22"/>
          <w:szCs w:val="22"/>
        </w:rPr>
        <w:br/>
        <w:t>que tramitan por ante …</w:t>
      </w:r>
      <w:r>
        <w:rPr>
          <w:rFonts w:ascii="Arial" w:hAnsi="Arial" w:cs="Arial"/>
          <w:sz w:val="22"/>
          <w:szCs w:val="22"/>
        </w:rPr>
        <w:t>………</w:t>
      </w:r>
      <w:r w:rsidRPr="00785D9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785D93">
        <w:rPr>
          <w:rFonts w:ascii="Arial" w:hAnsi="Arial" w:cs="Arial"/>
          <w:sz w:val="22"/>
          <w:szCs w:val="22"/>
        </w:rPr>
        <w:br/>
        <w:t>del Departamento Judicial de ……………………………………, a efectos de notificarle que asumiré el patrocinio 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785D93">
        <w:rPr>
          <w:rFonts w:ascii="Arial" w:hAnsi="Arial" w:cs="Arial"/>
          <w:sz w:val="22"/>
          <w:szCs w:val="22"/>
        </w:rPr>
        <w:t>…………………………………….</w:t>
      </w:r>
      <w:r w:rsidRPr="00785D93">
        <w:rPr>
          <w:rFonts w:ascii="Arial" w:hAnsi="Arial" w:cs="Arial"/>
          <w:sz w:val="22"/>
          <w:szCs w:val="22"/>
        </w:rPr>
        <w:br/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785D93">
        <w:rPr>
          <w:rFonts w:ascii="Arial" w:hAnsi="Arial" w:cs="Arial"/>
          <w:sz w:val="22"/>
          <w:szCs w:val="22"/>
        </w:rPr>
        <w:t>……………………..</w:t>
      </w:r>
    </w:p>
    <w:p w14:paraId="394A48DF" w14:textId="77777777" w:rsidR="00B10086" w:rsidRPr="00785D93" w:rsidRDefault="00B10086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Por la presente cumplo con lo preceptuado por art. 60 inc. 4 de la Ley 5177 y art. 40 de las Normas de Ética Profesional, significando ésta el aviso previo que prevé la normativa vigente.</w:t>
      </w:r>
    </w:p>
    <w:p w14:paraId="71DA6278" w14:textId="77777777" w:rsidR="00B10086" w:rsidRPr="00785D93" w:rsidRDefault="00000000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pict w14:anchorId="7FFC0E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7.55pt;width:26.95pt;height:270pt;z-index:-1" stroked="f">
            <v:textbox style="layout-flow:vertical;mso-layout-flow-alt:bottom-to-top">
              <w:txbxContent>
                <w:p w14:paraId="03C0569D" w14:textId="77777777" w:rsidR="00B10086" w:rsidRPr="000F56A1" w:rsidRDefault="00B10086" w:rsidP="000F56A1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0F56A1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Form</w:t>
                  </w:r>
                  <w:proofErr w:type="spellEnd"/>
                  <w:r w:rsidRPr="000F56A1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. 46 – C.A.S.M. SUSTITUCIÓN DE PATROCINIO</w:t>
                  </w:r>
                </w:p>
              </w:txbxContent>
            </v:textbox>
          </v:shape>
        </w:pict>
      </w:r>
      <w:r w:rsidR="00B10086" w:rsidRPr="00785D93">
        <w:rPr>
          <w:rFonts w:ascii="Arial" w:hAnsi="Arial" w:cs="Arial"/>
          <w:sz w:val="22"/>
          <w:szCs w:val="22"/>
        </w:rPr>
        <w:t>Saludo a Ud. muy atentamente.</w:t>
      </w:r>
    </w:p>
    <w:p w14:paraId="62009AD1" w14:textId="77777777" w:rsidR="00B10086" w:rsidRPr="00785D93" w:rsidRDefault="00B10086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vanish/>
          <w:sz w:val="22"/>
          <w:szCs w:val="22"/>
        </w:rPr>
        <w:t xml:space="preserve">.dirijo al colega en los autos </w:t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  <w:r w:rsidRPr="00785D93">
        <w:rPr>
          <w:rFonts w:ascii="Arial" w:hAnsi="Arial" w:cs="Arial"/>
          <w:vanish/>
          <w:sz w:val="22"/>
          <w:szCs w:val="22"/>
        </w:rPr>
        <w:pgNum/>
      </w:r>
    </w:p>
    <w:p w14:paraId="4C401C44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52893C76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75E159F3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6144AC5F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2295A456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61CE3954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3F7A2D4C" w14:textId="77777777" w:rsidR="00B10086" w:rsidRPr="00785D93" w:rsidRDefault="00B10086" w:rsidP="00905B8F">
      <w:pPr>
        <w:rPr>
          <w:rFonts w:ascii="Arial" w:hAnsi="Arial" w:cs="Arial"/>
          <w:sz w:val="22"/>
          <w:szCs w:val="22"/>
        </w:rPr>
      </w:pPr>
    </w:p>
    <w:p w14:paraId="4D289805" w14:textId="77777777" w:rsidR="00B10086" w:rsidRDefault="00B10086" w:rsidP="00905B8F">
      <w:pPr>
        <w:rPr>
          <w:rFonts w:ascii="Arial" w:hAnsi="Arial" w:cs="Arial"/>
        </w:rPr>
      </w:pPr>
    </w:p>
    <w:p w14:paraId="295CE8BC" w14:textId="77777777" w:rsidR="00B10086" w:rsidRPr="000F56A1" w:rsidRDefault="00B10086" w:rsidP="000F56A1">
      <w:pPr>
        <w:jc w:val="both"/>
        <w:rPr>
          <w:rFonts w:ascii="Arial" w:hAnsi="Arial" w:cs="Arial"/>
          <w:sz w:val="18"/>
          <w:szCs w:val="18"/>
        </w:rPr>
      </w:pPr>
      <w:r w:rsidRPr="000F56A1">
        <w:rPr>
          <w:rFonts w:ascii="Arial" w:hAnsi="Arial" w:cs="Arial"/>
          <w:sz w:val="18"/>
          <w:szCs w:val="18"/>
        </w:rPr>
        <w:t>Ley 5177. Art. 60: “Sin perjuicio de lo que disponen las leyes generales, está prohibido a los abogados … Inc. 4) Aceptar el patrocinio o representación en asuntos en que haya intervenido un colega, sin dar previamente aviso a este”.</w:t>
      </w:r>
    </w:p>
    <w:p w14:paraId="6C5943DE" w14:textId="77777777" w:rsidR="00B10086" w:rsidRPr="000F56A1" w:rsidRDefault="00B10086" w:rsidP="000F56A1">
      <w:pPr>
        <w:jc w:val="both"/>
        <w:rPr>
          <w:rFonts w:ascii="Arial" w:hAnsi="Arial" w:cs="Arial"/>
          <w:sz w:val="18"/>
          <w:szCs w:val="18"/>
        </w:rPr>
      </w:pPr>
      <w:r w:rsidRPr="000F56A1">
        <w:rPr>
          <w:rFonts w:ascii="Arial" w:hAnsi="Arial" w:cs="Arial"/>
          <w:sz w:val="18"/>
          <w:szCs w:val="18"/>
        </w:rPr>
        <w:t>Normas de Ética profesional. Art. 40 “Sustitución en el patrocinio. El abogado debe dar aviso al colega que haya intervenido en un asunto, antes de aceptar el patrocinio o representación de la misma parte. El aviso previo no es necesario cuando el anterior colega ha renunciado expresamente al patrocinio o mandato. Sin embargo, es recomendable que el nuevo abogado haga saber al anterior su intervención en el asunto”.</w:t>
      </w:r>
    </w:p>
    <w:p w14:paraId="378D981B" w14:textId="77777777" w:rsidR="00B10086" w:rsidRPr="000F56A1" w:rsidRDefault="00B10086" w:rsidP="000F56A1">
      <w:pPr>
        <w:jc w:val="both"/>
        <w:rPr>
          <w:rFonts w:ascii="Arial" w:hAnsi="Arial" w:cs="Arial"/>
          <w:sz w:val="18"/>
          <w:szCs w:val="18"/>
        </w:rPr>
      </w:pPr>
    </w:p>
    <w:p w14:paraId="4E111268" w14:textId="77777777" w:rsidR="00B10086" w:rsidRPr="000F56A1" w:rsidRDefault="00B10086" w:rsidP="000F56A1">
      <w:pPr>
        <w:jc w:val="both"/>
        <w:rPr>
          <w:rFonts w:ascii="Arial" w:hAnsi="Arial" w:cs="Arial"/>
          <w:sz w:val="18"/>
          <w:szCs w:val="18"/>
        </w:rPr>
      </w:pPr>
      <w:r w:rsidRPr="000F56A1">
        <w:rPr>
          <w:rFonts w:ascii="Arial" w:hAnsi="Arial" w:cs="Arial"/>
          <w:sz w:val="18"/>
          <w:szCs w:val="18"/>
        </w:rPr>
        <w:t>Por triplicado (original a remitir al sustituido; duplicado a archivar en el Colegio de Abogados y triplicado será devuelto al firmante sellado por el Colegio de Abogados).</w:t>
      </w:r>
    </w:p>
    <w:sectPr w:rsidR="00B10086" w:rsidRPr="000F56A1" w:rsidSect="00493D6A">
      <w:pgSz w:w="11907" w:h="16840" w:code="9"/>
      <w:pgMar w:top="170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4B0"/>
    <w:rsid w:val="000B5592"/>
    <w:rsid w:val="000F08A7"/>
    <w:rsid w:val="000F22AA"/>
    <w:rsid w:val="000F56A1"/>
    <w:rsid w:val="001C5252"/>
    <w:rsid w:val="002D73E0"/>
    <w:rsid w:val="00305BBF"/>
    <w:rsid w:val="003244AE"/>
    <w:rsid w:val="00372966"/>
    <w:rsid w:val="003E3209"/>
    <w:rsid w:val="00493D6A"/>
    <w:rsid w:val="005552D2"/>
    <w:rsid w:val="005D0480"/>
    <w:rsid w:val="00602CE9"/>
    <w:rsid w:val="006625A5"/>
    <w:rsid w:val="00664DD6"/>
    <w:rsid w:val="006F5222"/>
    <w:rsid w:val="00702F6C"/>
    <w:rsid w:val="007840AC"/>
    <w:rsid w:val="00785D93"/>
    <w:rsid w:val="00820B1E"/>
    <w:rsid w:val="00854A4B"/>
    <w:rsid w:val="00905B8F"/>
    <w:rsid w:val="00955EF3"/>
    <w:rsid w:val="00A553DA"/>
    <w:rsid w:val="00A64639"/>
    <w:rsid w:val="00A82414"/>
    <w:rsid w:val="00AB4616"/>
    <w:rsid w:val="00B10086"/>
    <w:rsid w:val="00B260B0"/>
    <w:rsid w:val="00B27A39"/>
    <w:rsid w:val="00B54E8B"/>
    <w:rsid w:val="00B55444"/>
    <w:rsid w:val="00B70D97"/>
    <w:rsid w:val="00C02706"/>
    <w:rsid w:val="00C07258"/>
    <w:rsid w:val="00C30A50"/>
    <w:rsid w:val="00D85F11"/>
    <w:rsid w:val="00DF54E2"/>
    <w:rsid w:val="00E07281"/>
    <w:rsid w:val="00E82E74"/>
    <w:rsid w:val="00EE18CD"/>
    <w:rsid w:val="00F322C5"/>
    <w:rsid w:val="00F67F91"/>
    <w:rsid w:val="00F80547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F78691"/>
  <w15:docId w15:val="{21E69FFF-1E7C-47ED-A3F2-7CBDF3D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3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a\CONFIG~1\Temp\Rar$DIa0.049\patrocin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patrocinio.dot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>!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HONORARIOS</dc:title>
  <dc:subject/>
  <dc:creator>Andrea</dc:creator>
  <cp:keywords/>
  <dc:description/>
  <cp:lastModifiedBy>Franco Balmaceda</cp:lastModifiedBy>
  <cp:revision>3</cp:revision>
  <cp:lastPrinted>2008-08-29T13:23:00Z</cp:lastPrinted>
  <dcterms:created xsi:type="dcterms:W3CDTF">2014-06-13T16:06:00Z</dcterms:created>
  <dcterms:modified xsi:type="dcterms:W3CDTF">2023-06-29T12:44:00Z</dcterms:modified>
</cp:coreProperties>
</file>